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DD" w:rsidRPr="006B09A9" w:rsidRDefault="00FC66DD" w:rsidP="006B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A13BC7" w:rsidRPr="006B09A9" w:rsidRDefault="00FC66DD" w:rsidP="006B0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="00A13BC7" w:rsidRPr="006B09A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Приложение 9</w:t>
      </w:r>
    </w:p>
    <w:p w:rsidR="00A13BC7" w:rsidRPr="006B09A9" w:rsidRDefault="00A13BC7" w:rsidP="006B0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к приказу </w:t>
      </w:r>
      <w:proofErr w:type="gramStart"/>
      <w:r w:rsidRPr="006B09A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Муниципального</w:t>
      </w:r>
      <w:proofErr w:type="gramEnd"/>
      <w:r w:rsidRPr="006B09A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бюджетного</w:t>
      </w:r>
    </w:p>
    <w:p w:rsidR="00A13BC7" w:rsidRPr="006B09A9" w:rsidRDefault="00A13BC7" w:rsidP="006B0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учреждения  «Центр развития культуры»</w:t>
      </w:r>
    </w:p>
    <w:p w:rsidR="00A13BC7" w:rsidRPr="006B09A9" w:rsidRDefault="00A13BC7" w:rsidP="006B0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r w:rsidRPr="006B09A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Ибресинского</w:t>
      </w:r>
      <w:proofErr w:type="spellEnd"/>
      <w:r w:rsidRPr="006B09A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района Чувашской Республики</w:t>
      </w:r>
    </w:p>
    <w:p w:rsidR="001902D2" w:rsidRPr="006B09A9" w:rsidRDefault="00A13BC7" w:rsidP="006B0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от 20.01.2015 г.№ 01-03/02.1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902D2" w:rsidRPr="006B09A9" w:rsidRDefault="001902D2" w:rsidP="006B09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</w:p>
    <w:p w:rsidR="001902D2" w:rsidRPr="006B09A9" w:rsidRDefault="001902D2" w:rsidP="006B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429704 Чувашская Республика</w:t>
      </w:r>
      <w:r w:rsidR="00E30546" w:rsidRPr="006B0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E30546" w:rsidRPr="006B0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Ибреси</w:t>
      </w:r>
      <w:r w:rsidR="00794F94" w:rsidRPr="006B0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нский</w:t>
      </w:r>
      <w:proofErr w:type="spellEnd"/>
      <w:r w:rsidR="00794F94" w:rsidRPr="006B0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район, п. Эконом, ул. Ульянова  д.8</w:t>
      </w:r>
    </w:p>
    <w:p w:rsidR="001902D2" w:rsidRPr="006B09A9" w:rsidRDefault="001902D2" w:rsidP="006B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902D2" w:rsidRPr="006B09A9" w:rsidRDefault="001902D2" w:rsidP="006B09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НАИМЕНОВАНИЕ:</w:t>
      </w:r>
    </w:p>
    <w:p w:rsidR="001902D2" w:rsidRPr="006B09A9" w:rsidRDefault="00794F94" w:rsidP="006B09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6B0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Экономский</w:t>
      </w:r>
      <w:proofErr w:type="spellEnd"/>
      <w:r w:rsidRPr="006B0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844E4" w:rsidRPr="006B0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сельский клуб</w:t>
      </w:r>
      <w:r w:rsidR="001902D2" w:rsidRPr="006B0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 структурное подразделение муниципального бюджетного учреждения  «Центр развития культуры» </w:t>
      </w:r>
      <w:proofErr w:type="spellStart"/>
      <w:r w:rsidR="001902D2" w:rsidRPr="006B0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Ибресинского</w:t>
      </w:r>
      <w:proofErr w:type="spellEnd"/>
      <w:r w:rsidR="001902D2" w:rsidRPr="006B0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 Чувашской Республики</w:t>
      </w:r>
    </w:p>
    <w:p w:rsidR="001902D2" w:rsidRPr="006B09A9" w:rsidRDefault="001902D2" w:rsidP="006B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DD" w:rsidRPr="006B09A9" w:rsidRDefault="00FC66DD" w:rsidP="006B0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C66DD" w:rsidRPr="006B09A9" w:rsidRDefault="00E844E4" w:rsidP="006B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794F9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Экономском</w:t>
      </w:r>
      <w:proofErr w:type="spellEnd"/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клубе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</w:t>
      </w:r>
    </w:p>
    <w:p w:rsidR="00FC66DD" w:rsidRPr="006B09A9" w:rsidRDefault="00FC66DD" w:rsidP="006B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структурном </w:t>
      </w:r>
      <w:proofErr w:type="gramStart"/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подразделении</w:t>
      </w:r>
      <w:proofErr w:type="gramEnd"/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учреждения </w:t>
      </w:r>
    </w:p>
    <w:p w:rsidR="00FC66DD" w:rsidRPr="006B09A9" w:rsidRDefault="00FC66DD" w:rsidP="006B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развития культуры» </w:t>
      </w:r>
      <w:proofErr w:type="spellStart"/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</w:p>
    <w:p w:rsidR="00FC66DD" w:rsidRPr="006B09A9" w:rsidRDefault="00FC66DD" w:rsidP="006B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D2" w:rsidRPr="006B09A9" w:rsidRDefault="001F72B1" w:rsidP="006B09A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C66DD" w:rsidRPr="006B09A9" w:rsidRDefault="00FC66DD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</w:t>
      </w:r>
      <w:r w:rsidR="006B07FA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егулирует</w:t>
      </w:r>
      <w:r w:rsidR="00794F9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proofErr w:type="spellStart"/>
      <w:r w:rsidR="00794F9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Экономского</w:t>
      </w:r>
      <w:proofErr w:type="spellEnd"/>
      <w:r w:rsidR="00E844E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 </w:t>
      </w:r>
      <w:r w:rsidR="00F152C8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«с</w:t>
      </w:r>
      <w:r w:rsidR="00E844E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ельский клуб</w:t>
      </w:r>
      <w:r w:rsidR="00F152C8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723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являющегося структурным подразделением муниципального бюджетного учреждения «Центр развития культуры </w:t>
      </w:r>
      <w:proofErr w:type="spellStart"/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 (далее «Учреждение»).</w:t>
      </w:r>
    </w:p>
    <w:p w:rsidR="00FC66DD" w:rsidRPr="006B09A9" w:rsidRDefault="00FC66DD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25723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5723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844E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ельский клуб</w:t>
      </w:r>
      <w:r w:rsidR="001F72B1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Министерства культуры Российской Федерации, Правительства Чувашской Республики, администрации </w:t>
      </w:r>
      <w:proofErr w:type="spellStart"/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="001F72B1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информатизации и социального развития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и планом работы Учреждения, настоящим положением,</w:t>
      </w:r>
      <w:r w:rsidR="001F72B1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внутренними документами Учреждения.</w:t>
      </w:r>
      <w:proofErr w:type="gramEnd"/>
    </w:p>
    <w:p w:rsidR="001F72B1" w:rsidRPr="006B09A9" w:rsidRDefault="001F72B1" w:rsidP="006B0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DD" w:rsidRPr="006B09A9" w:rsidRDefault="00FC66DD" w:rsidP="006B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II. ЦЕЛЬ, ЗАДАЧИ И ВИДЫ ДЕЯТЕЛЬНОСТИ</w:t>
      </w:r>
    </w:p>
    <w:p w:rsidR="001F72B1" w:rsidRPr="006B09A9" w:rsidRDefault="00542338" w:rsidP="006B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</w:t>
      </w:r>
    </w:p>
    <w:p w:rsidR="00FC66DD" w:rsidRPr="006B09A9" w:rsidRDefault="00E844E4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Сельский клуб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 в целях повышения качества жизни населения</w:t>
      </w:r>
      <w:r w:rsidR="001F72B1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удовлетворения индивидуальных и общественных потребностей, связанных с</w:t>
      </w:r>
      <w:r w:rsidR="001F72B1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досуга и приобщением к творчеству, культурному развитию, самообразованию,</w:t>
      </w:r>
      <w:r w:rsidR="001F72B1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любительскому искусству и ремеслам.</w:t>
      </w:r>
    </w:p>
    <w:p w:rsidR="00FC66DD" w:rsidRPr="006B09A9" w:rsidRDefault="00FC66DD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Основными задачами являются:</w:t>
      </w:r>
    </w:p>
    <w:p w:rsidR="00FC66DD" w:rsidRPr="006B09A9" w:rsidRDefault="00FC66DD" w:rsidP="006B09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деятельности клубных формирований в сфере культуры и досуга населения;</w:t>
      </w:r>
    </w:p>
    <w:p w:rsidR="00FC66DD" w:rsidRPr="006B09A9" w:rsidRDefault="00FC66DD" w:rsidP="006B09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культурно-досуговых, информационно-просветительских, развлекательных,</w:t>
      </w:r>
      <w:r w:rsidR="001F72B1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консультационных и иных услуг населению и организациям;</w:t>
      </w:r>
    </w:p>
    <w:p w:rsidR="00FC66DD" w:rsidRPr="006B09A9" w:rsidRDefault="00FC66DD" w:rsidP="006B09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деятельности, направленной на организацию досуга населения.</w:t>
      </w:r>
    </w:p>
    <w:p w:rsidR="00FC66DD" w:rsidRPr="006B09A9" w:rsidRDefault="00FC66DD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установленной настоящим Полож</w:t>
      </w:r>
      <w:r w:rsidR="00E844E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цели Сельский клуб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Номенклатурой государственных и муниципальных услуг/работ,</w:t>
      </w:r>
      <w:r w:rsidR="001F72B1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 организациями культурно-досугового типа Российской Федерации, утверждённой</w:t>
      </w:r>
      <w:r w:rsidR="001F72B1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Минкультуры России NoР-6 от 18.09.2009 года, осуществляет следующие виды</w:t>
      </w:r>
      <w:proofErr w:type="gramEnd"/>
    </w:p>
    <w:p w:rsidR="00FC66DD" w:rsidRPr="006B09A9" w:rsidRDefault="00FC66DD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</w:t>
      </w:r>
    </w:p>
    <w:p w:rsidR="00FC66DD" w:rsidRPr="006B09A9" w:rsidRDefault="00FC66DD" w:rsidP="006B09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деятельности творческих коллективов, студий, кружков</w:t>
      </w:r>
      <w:r w:rsidR="0025723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любительского художественного, декоративно-прикладного и изобразительного</w:t>
      </w:r>
      <w:r w:rsidR="0025723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</w:t>
      </w:r>
      <w:r w:rsidR="0025723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тва, народных коллективов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B09A9" w:rsidRDefault="00FC66DD" w:rsidP="006B09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любительских объединений</w:t>
      </w:r>
      <w:r w:rsidR="001F72B1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групп, клубов по интересам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B09A9" w:rsidRDefault="00FC66DD" w:rsidP="006B09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организации и проведению различных культурно-</w:t>
      </w:r>
      <w:r w:rsidR="001F72B1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 мероприятий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B09A9" w:rsidRDefault="00FC66DD" w:rsidP="006B09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организации и проведению различных</w:t>
      </w:r>
    </w:p>
    <w:p w:rsidR="00FC66DD" w:rsidRPr="006B09A9" w:rsidRDefault="00FC66DD" w:rsidP="006B09A9">
      <w:pPr>
        <w:pStyle w:val="a3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</w:t>
      </w:r>
      <w:r w:rsidR="001F72B1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светительских мероприятий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B09A9" w:rsidRDefault="00FC66DD" w:rsidP="006B09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выездному культурному обслуживанию (граждан с</w:t>
      </w:r>
      <w:r w:rsidR="001F72B1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возможностями, пожилых граждан, жителей отдалённых населённых</w:t>
      </w:r>
      <w:r w:rsidR="001F72B1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и др.)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B09A9" w:rsidRDefault="00FC66DD" w:rsidP="006B09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организации от</w:t>
      </w:r>
      <w:r w:rsidR="001F72B1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 детей в летнее время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B09A9" w:rsidRDefault="00FC66DD" w:rsidP="006B09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услуг/работ по формированию и предоставлению в пользование</w:t>
      </w:r>
      <w:r w:rsidR="0025723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 данных, фонотек, видеотек, фотома</w:t>
      </w:r>
      <w:r w:rsidR="001F72B1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териалов и др. материалов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B09A9" w:rsidRDefault="00FC66DD" w:rsidP="006B09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разработке сценариев, постановочной работе по</w:t>
      </w:r>
      <w:r w:rsidR="0025723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 организаций, предпр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 и отдельных граждан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B09A9" w:rsidRDefault="00FC66DD" w:rsidP="006B09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оркестров, ансамблей, самодеятельных художественных коллективов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исполнителей для музыкального оформления семейных праздников и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B09A9" w:rsidRDefault="00FC66DD" w:rsidP="006B09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услуг/работ по прокату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B09A9" w:rsidRDefault="00FC66DD" w:rsidP="006B09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 работ по аренде не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фонда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B09A9" w:rsidRDefault="00FC66DD" w:rsidP="006B09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виды деятельности, направленные на достижение цели и задач,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настоящим Положением.</w:t>
      </w:r>
    </w:p>
    <w:p w:rsidR="00FC66DD" w:rsidRPr="006B09A9" w:rsidRDefault="00FC66DD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Получателями государственных (муниципальных) услуг</w:t>
      </w:r>
      <w:r w:rsidR="00E844E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</w:t>
      </w:r>
      <w:r w:rsidR="0025723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FC66DD" w:rsidRPr="006B09A9" w:rsidRDefault="00FC66DD" w:rsidP="006B09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образование;</w:t>
      </w:r>
    </w:p>
    <w:p w:rsidR="00FC66DD" w:rsidRPr="006B09A9" w:rsidRDefault="00FC66DD" w:rsidP="006B09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лица;</w:t>
      </w:r>
    </w:p>
    <w:p w:rsidR="00FC66DD" w:rsidRPr="006B09A9" w:rsidRDefault="00FC66DD" w:rsidP="006B09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население.</w:t>
      </w:r>
    </w:p>
    <w:p w:rsidR="00FC66DD" w:rsidRPr="006B09A9" w:rsidRDefault="00E844E4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Сельский клуб</w:t>
      </w:r>
      <w:r w:rsidR="0025723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вести предпринимательскую деятельность,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служащую достижению цели, ради которой оно создано, и оказывать платные услуги населению, в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числе:</w:t>
      </w:r>
    </w:p>
    <w:p w:rsidR="00FC66DD" w:rsidRPr="006B09A9" w:rsidRDefault="00FC66DD" w:rsidP="006B09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организации и проведению различных культурно-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 мероприятий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B09A9" w:rsidRDefault="00FC66DD" w:rsidP="006B09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разработке сценариев, постановочной работе по</w:t>
      </w:r>
      <w:r w:rsidR="0025723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 организаций, предпр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 и отдельных граждан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B09A9" w:rsidRDefault="00FC66DD" w:rsidP="006B09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оркестров, ансамблей, самодеятельных художественных коллективов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исполнителей для музыкального оформления семейных праздников и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B09A9" w:rsidRDefault="00FC66DD" w:rsidP="006B09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услуг/работ по прокату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B09A9" w:rsidRDefault="00FC66DD" w:rsidP="006B09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 работ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аренде нежилого фонда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BB2" w:rsidRPr="006B09A9" w:rsidRDefault="00314BB2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DD" w:rsidRPr="006B09A9" w:rsidRDefault="00FC66DD" w:rsidP="006B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ОРГАНИЗАЦИЯ ДЕЯТЕЛЬНОСТИ</w:t>
      </w:r>
    </w:p>
    <w:p w:rsidR="001902D2" w:rsidRPr="006B09A9" w:rsidRDefault="00542338" w:rsidP="006B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КЛУБА</w:t>
      </w:r>
    </w:p>
    <w:p w:rsidR="00FC66DD" w:rsidRPr="006B09A9" w:rsidRDefault="00FC66DD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844E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Сельский клуб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юридическим лицом, осуществляет </w:t>
      </w:r>
      <w:proofErr w:type="gramStart"/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6DD" w:rsidRPr="006B09A9" w:rsidRDefault="00314BB2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от имени МБУ «Центр развития культуры», которое несёт 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деятельность структурного подразделения.</w:t>
      </w:r>
    </w:p>
    <w:p w:rsidR="00FC66DD" w:rsidRPr="006B09A9" w:rsidRDefault="00E844E4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3.2.Сельский клуб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FC66DD" w:rsidRPr="006B09A9" w:rsidRDefault="00FC66DD" w:rsidP="006B09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результаты интеллектуальной деятельности, приравненные к ним средства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в порядке и на условиях, предусмотренных законодательством об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авторском праве и смежных правах;</w:t>
      </w:r>
    </w:p>
    <w:p w:rsidR="00FC66DD" w:rsidRPr="006B09A9" w:rsidRDefault="00FC66DD" w:rsidP="006B09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установленном порядке в реализации государственных, муниципальных и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целевых программ в сфере культуры;</w:t>
      </w:r>
    </w:p>
    <w:p w:rsidR="00FC66DD" w:rsidRPr="006B09A9" w:rsidRDefault="00FC66DD" w:rsidP="006B09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другие виды деятельности, отнесен</w:t>
      </w:r>
      <w:r w:rsidR="00E844E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к компетенции сельского клуба</w:t>
      </w:r>
      <w:r w:rsidR="0025723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6DD" w:rsidRPr="006B09A9" w:rsidRDefault="00FC66DD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844E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сельский клуб</w:t>
      </w:r>
      <w:r w:rsidR="0025723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возлагаются следующие обязанности:</w:t>
      </w:r>
    </w:p>
    <w:p w:rsidR="00FC66DD" w:rsidRPr="006B09A9" w:rsidRDefault="00FC66DD" w:rsidP="006B09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выполнять свои обязательства, определённые Уставом и планом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Учреждения, настоящим положением, иными внутренними документами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23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</w:t>
      </w:r>
    </w:p>
    <w:p w:rsidR="00FC66DD" w:rsidRPr="006B09A9" w:rsidRDefault="00FC66DD" w:rsidP="006B09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гарантировать соблюдение прав и свобод получателей услуг и обычных посетителей;</w:t>
      </w:r>
    </w:p>
    <w:p w:rsidR="00FC66DD" w:rsidRPr="006B09A9" w:rsidRDefault="00FC66DD" w:rsidP="006B09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функции, вытекающие из целей и видов деятельности настоящего</w:t>
      </w:r>
      <w:r w:rsidR="0025723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положения;</w:t>
      </w:r>
    </w:p>
    <w:p w:rsidR="00FC66DD" w:rsidRPr="006B09A9" w:rsidRDefault="00FC66DD" w:rsidP="006B09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журнал клубной работы, как документ строгой отчётности, являющийся</w:t>
      </w:r>
    </w:p>
    <w:p w:rsidR="00257234" w:rsidRPr="006B09A9" w:rsidRDefault="00257234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определения показателей отнесения к группам по оплате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57234" w:rsidRPr="006B09A9" w:rsidRDefault="00257234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и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организационно-экономических показателей, а также формой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6DD" w:rsidRPr="006B09A9" w:rsidRDefault="00257234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по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планирования работы.</w:t>
      </w:r>
    </w:p>
    <w:p w:rsidR="00FC66DD" w:rsidRPr="006B09A9" w:rsidRDefault="00E844E4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Сельский клуб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структурное подразделение Учреждения, обеспечивается защитой своих прав и интересов в соответствии с законодательством Российской Федерации, поддержкой органов государственной власти и местного самоуправления, в т. ч. финансовой.</w:t>
      </w:r>
    </w:p>
    <w:p w:rsidR="001902D2" w:rsidRPr="006B09A9" w:rsidRDefault="00FC66DD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3.5.Органы местного самоуправления не вмешиваются в профессионально-творческую деятельность</w:t>
      </w:r>
      <w:r w:rsidR="00E844E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законод</w:t>
      </w:r>
      <w:r w:rsidR="001902D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:rsidR="001902D2" w:rsidRPr="006B09A9" w:rsidRDefault="001902D2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D2" w:rsidRPr="006B09A9" w:rsidRDefault="00FC66DD" w:rsidP="006B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IV. УПРАВЛЕНИЕ</w:t>
      </w:r>
    </w:p>
    <w:p w:rsidR="00FC66DD" w:rsidRPr="006B09A9" w:rsidRDefault="00FC66DD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Уп</w:t>
      </w:r>
      <w:r w:rsidR="00E844E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равление сельским клубом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</w:t>
      </w:r>
      <w:proofErr w:type="gramStart"/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</w:p>
    <w:p w:rsidR="00FC66DD" w:rsidRPr="006B09A9" w:rsidRDefault="00FC66DD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и уставом Учреждения.</w:t>
      </w:r>
    </w:p>
    <w:p w:rsidR="00FC66DD" w:rsidRPr="006B09A9" w:rsidRDefault="00FC66DD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4.2 Директор Учреждения на</w:t>
      </w:r>
      <w:r w:rsidR="00C84E58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значает на должность администратора</w:t>
      </w:r>
      <w:r w:rsidR="00E844E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4E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контроль</w:t>
      </w:r>
      <w:r w:rsidR="0072490C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соответст</w:t>
      </w:r>
      <w:r w:rsidR="00E844E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вием деятельности сельского клуба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законодательству РФ, уставным целям и данному Положению.</w:t>
      </w:r>
    </w:p>
    <w:p w:rsidR="00FC66DD" w:rsidRPr="006B09A9" w:rsidRDefault="00FC66DD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 Непосредственное руководство деяте</w:t>
      </w:r>
      <w:r w:rsidR="00E844E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льностью сельского клуба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6DD" w:rsidRPr="006B09A9" w:rsidRDefault="00C84E58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администратор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должностными инструкциями.</w:t>
      </w:r>
    </w:p>
    <w:p w:rsidR="00FC66DD" w:rsidRPr="006B09A9" w:rsidRDefault="00C84E58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Администратор</w:t>
      </w:r>
      <w:r w:rsidR="00E844E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4B4C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подотчётен директору Учреждения и несёт персональную</w:t>
      </w:r>
      <w:r w:rsidR="004F4B4C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деятельность своего структурного подразделения.</w:t>
      </w:r>
      <w:r w:rsidR="004F4B4C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деятельности структурного подразделения и в пределах своей компетенции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интересы Учреждения во взаимоотношениях с юридическими и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лицами:</w:t>
      </w:r>
    </w:p>
    <w:p w:rsidR="00FC66DD" w:rsidRPr="006B09A9" w:rsidRDefault="00FC66DD" w:rsidP="006B09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организационную, финансово-хозяйственную деятельность;</w:t>
      </w:r>
    </w:p>
    <w:p w:rsidR="00FC66DD" w:rsidRPr="006B09A9" w:rsidRDefault="00FC66DD" w:rsidP="006B09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подбор кадров и представляет их на ут</w:t>
      </w:r>
      <w:r w:rsidR="004F4B4C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верждение директору Учреждения;</w:t>
      </w:r>
    </w:p>
    <w:p w:rsidR="00FC66DD" w:rsidRPr="006B09A9" w:rsidRDefault="00FC66DD" w:rsidP="006B09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закрепляет за работниками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E844E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их</w:t>
      </w:r>
      <w:r w:rsidR="004F4B4C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FC66DD" w:rsidRPr="006B09A9" w:rsidRDefault="00FC66DD" w:rsidP="006B09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разработку перспективных, текущих и календарных планов, ведет учет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B4C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установленную отчетность;</w:t>
      </w:r>
    </w:p>
    <w:p w:rsidR="00FC66DD" w:rsidRPr="006B09A9" w:rsidRDefault="00FC66DD" w:rsidP="006B09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соблюдение работниками производственной и трудовой дисциплины,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 охране труда, технике бе</w:t>
      </w:r>
      <w:r w:rsidR="004F4B4C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зопасности;</w:t>
      </w:r>
    </w:p>
    <w:p w:rsidR="00FC66DD" w:rsidRPr="006B09A9" w:rsidRDefault="00FC66DD" w:rsidP="006B09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укрепляет материально-техническую базу своего клубного учреждения.</w:t>
      </w:r>
    </w:p>
    <w:p w:rsidR="00FC66DD" w:rsidRPr="006B09A9" w:rsidRDefault="00FC66DD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Директор Учреждения в рамках контроля деятельности сельского</w:t>
      </w:r>
      <w:r w:rsidR="00E844E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6DD" w:rsidRPr="006B09A9" w:rsidRDefault="00FC66DD" w:rsidP="006B09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</w:t>
      </w:r>
      <w:r w:rsidR="0072490C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E844E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C66DD" w:rsidRPr="006B09A9" w:rsidRDefault="004F4B4C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необходимые условия для его работы, исходя из </w:t>
      </w:r>
      <w:proofErr w:type="gramStart"/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proofErr w:type="gramEnd"/>
    </w:p>
    <w:p w:rsidR="00FC66DD" w:rsidRPr="006B09A9" w:rsidRDefault="004F4B4C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Учреждения;</w:t>
      </w:r>
    </w:p>
    <w:p w:rsidR="00FC66DD" w:rsidRPr="006B09A9" w:rsidRDefault="00FC66DD" w:rsidP="006B09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необходимую численность работников и утверждает штаты;</w:t>
      </w:r>
    </w:p>
    <w:p w:rsidR="00FC66DD" w:rsidRPr="006B09A9" w:rsidRDefault="00FC66DD" w:rsidP="006B09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сбор, обобщение и анализ отчетн</w:t>
      </w:r>
      <w:r w:rsidR="00E844E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предоставляемой Администратором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B09A9" w:rsidRDefault="00FC66DD" w:rsidP="006B09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проводит проверки финансово-хозяйственной деятельности</w:t>
      </w:r>
      <w:r w:rsidR="00E844E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использования имущества, находящегося в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оперативном управлении;</w:t>
      </w:r>
    </w:p>
    <w:p w:rsidR="00FC66DD" w:rsidRPr="006B09A9" w:rsidRDefault="00FC66DD" w:rsidP="006B09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предоставление организационной и методической помощи, организует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координационные совещания по вопросам планирования и контроля основных</w:t>
      </w:r>
      <w:r w:rsidR="00314BB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мероприятий;</w:t>
      </w:r>
    </w:p>
    <w:p w:rsidR="00FC66DD" w:rsidRPr="006B09A9" w:rsidRDefault="00FC66DD" w:rsidP="006B09A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рекомендации по повышению эффектив</w:t>
      </w:r>
      <w:r w:rsidR="00E844E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деятельности клуба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6DD" w:rsidRPr="006B09A9" w:rsidRDefault="00E844E4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4.6.Сельский клуб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статистическую и иную отчётность в порядке,</w:t>
      </w:r>
      <w:r w:rsidR="00D675F9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законодательством Российской Федерац</w:t>
      </w:r>
      <w:r w:rsidR="00D675F9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 информационно – методический отдел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бухгалтерию Учреждения.</w:t>
      </w:r>
    </w:p>
    <w:p w:rsidR="00FC66DD" w:rsidRPr="006B09A9" w:rsidRDefault="00FC66DD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proofErr w:type="gramStart"/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5F9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675F9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 – методический отдел Учреждения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6DD" w:rsidRPr="006B09A9" w:rsidRDefault="00FC66DD" w:rsidP="006B09A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 w:rsidR="00E844E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клубу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организационную</w:t>
      </w:r>
      <w:proofErr w:type="gramEnd"/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методическую</w:t>
      </w:r>
    </w:p>
    <w:p w:rsidR="004F4B4C" w:rsidRPr="006B09A9" w:rsidRDefault="004F4B4C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помощь, организует координационные совещания по вопросам планирования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4B4C" w:rsidRPr="006B09A9" w:rsidRDefault="004F4B4C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контроля</w:t>
      </w:r>
      <w:r w:rsidR="00D675F9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мероприятий, изменения значений показателя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66DD" w:rsidRPr="006B09A9" w:rsidRDefault="004F4B4C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844E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сельского клуба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B09A9" w:rsidRDefault="00FC66DD" w:rsidP="006B09A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рекомендации по повышению эффективн</w:t>
      </w:r>
      <w:r w:rsidR="00E844E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деятельности сельского клуба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функционирования системы внутреннего аудита</w:t>
      </w:r>
      <w:r w:rsidR="004F4B4C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результативности, а также по повышению качества и доступности услуг/работ.</w:t>
      </w:r>
    </w:p>
    <w:p w:rsidR="00E22677" w:rsidRPr="006B09A9" w:rsidRDefault="00E22677" w:rsidP="006B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D2" w:rsidRPr="006B09A9" w:rsidRDefault="00FC66DD" w:rsidP="006B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ТРУДОВЫЕ ОТНОШЕНИЯ</w:t>
      </w:r>
    </w:p>
    <w:p w:rsidR="00FC66DD" w:rsidRPr="006B09A9" w:rsidRDefault="00E844E4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сельском клубе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система найма работников, предусмотренная действующим законодательством Российской Федерации.</w:t>
      </w:r>
    </w:p>
    <w:p w:rsidR="00FC66DD" w:rsidRPr="006B09A9" w:rsidRDefault="00E844E4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Работники сельского клуба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подлежат </w:t>
      </w:r>
    </w:p>
    <w:p w:rsidR="00FC66DD" w:rsidRPr="006B09A9" w:rsidRDefault="00FC66DD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 и социальному страхованию и социальному обеспечению.</w:t>
      </w:r>
    </w:p>
    <w:p w:rsidR="001902D2" w:rsidRPr="006B09A9" w:rsidRDefault="001902D2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D2" w:rsidRPr="006B09A9" w:rsidRDefault="00FC66DD" w:rsidP="006B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ОРГАНИЗАЦИЯ ВЗАИМОДЕЙСТВИЯ</w:t>
      </w:r>
    </w:p>
    <w:p w:rsidR="00FC66DD" w:rsidRPr="006B09A9" w:rsidRDefault="00FC66DD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Для достижения ц</w:t>
      </w:r>
      <w:r w:rsidR="00E844E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сельский клуб</w:t>
      </w:r>
      <w:r w:rsidR="006B07FA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взаимодействие:</w:t>
      </w:r>
    </w:p>
    <w:p w:rsidR="00FC66DD" w:rsidRPr="006B09A9" w:rsidRDefault="00FC66DD" w:rsidP="006B09A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844E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учреждениями культуры </w:t>
      </w:r>
      <w:proofErr w:type="spellStart"/>
      <w:r w:rsidR="00D675F9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="00D675F9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6B09A9" w:rsidRDefault="00FC66DD" w:rsidP="006B09A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иными учреждениями культуры, находящими</w:t>
      </w:r>
      <w:r w:rsidR="00D675F9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территории республики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6DD" w:rsidRPr="006B09A9" w:rsidRDefault="00FC66DD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рамках организации взаи</w:t>
      </w:r>
      <w:r w:rsidR="00E844E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модействия сельский клуб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6DD" w:rsidRPr="006B09A9" w:rsidRDefault="00FC66DD" w:rsidP="006B09A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обмен опытом работы с другими учреждениями культурно-досугового</w:t>
      </w:r>
      <w:r w:rsidR="00D675F9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и самостоятельными коллективами, изучение, обобщение новых явлений</w:t>
      </w:r>
      <w:r w:rsidR="00D675F9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 деятельности различных социальных групп, опыта управления</w:t>
      </w:r>
      <w:r w:rsidR="00D675F9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деятельностью;</w:t>
      </w:r>
    </w:p>
    <w:p w:rsidR="00FC66DD" w:rsidRPr="006B09A9" w:rsidRDefault="00FC66DD" w:rsidP="006B09A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системе информационного обмена между учреждениями культуры по</w:t>
      </w:r>
      <w:r w:rsidR="004F4B4C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направлениям деятельности;</w:t>
      </w:r>
    </w:p>
    <w:p w:rsidR="00FC66DD" w:rsidRPr="006B09A9" w:rsidRDefault="00FC66DD" w:rsidP="006B09A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методическую помощь по основным направлениям деятельности </w:t>
      </w:r>
      <w:proofErr w:type="gramStart"/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FC66DD" w:rsidRPr="006B09A9" w:rsidRDefault="004F4B4C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675F9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информационно – методического отдела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</w:t>
      </w:r>
    </w:p>
    <w:p w:rsidR="00FC66DD" w:rsidRPr="006B09A9" w:rsidRDefault="00FC66DD" w:rsidP="006B09A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сотрудникам </w:t>
      </w:r>
      <w:r w:rsidR="00D675F9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– методического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</w:p>
    <w:p w:rsidR="00FC66DD" w:rsidRPr="006B09A9" w:rsidRDefault="004F4B4C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необходимую информацию о творческой деятельности с целью</w:t>
      </w:r>
    </w:p>
    <w:p w:rsidR="00FC66DD" w:rsidRPr="006B09A9" w:rsidRDefault="004F4B4C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обобщения, систематизации, издательской деятельности Учреждения;</w:t>
      </w:r>
    </w:p>
    <w:p w:rsidR="00FC66DD" w:rsidRPr="006B09A9" w:rsidRDefault="00FC66DD" w:rsidP="006B09A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участвует в мероприятиях по повышению профессионального уровня сотрудников,</w:t>
      </w:r>
      <w:r w:rsidR="00D675F9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организуемых Учреждением, в областных мероприятиях по повышению</w:t>
      </w:r>
      <w:r w:rsidR="00340780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</w:t>
      </w:r>
      <w:r w:rsidR="004F4B4C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ификации;</w:t>
      </w:r>
    </w:p>
    <w:p w:rsidR="00FC66DD" w:rsidRPr="006B09A9" w:rsidRDefault="00FC66DD" w:rsidP="006B09A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мероприятиях, организуемых Учреждением, в случаях, предусмотренных</w:t>
      </w:r>
      <w:r w:rsidR="00D675F9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проведении мероприятия, либо по указанию директора Учреждения.</w:t>
      </w:r>
    </w:p>
    <w:p w:rsidR="001902D2" w:rsidRPr="006B09A9" w:rsidRDefault="001902D2" w:rsidP="006B09A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D6" w:rsidRPr="006B09A9" w:rsidRDefault="00FC66DD" w:rsidP="006B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ИМУЩЕСТВО.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Здание</w:t>
      </w:r>
      <w:r w:rsidR="004B0B38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7FA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</w:t>
      </w:r>
      <w:r w:rsidR="00794F94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имуществом Кировского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(муниципального образования).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соответствии с законодательством Российской Федерации и своим уставом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наделяется учредителем имуществом, необходимым для осуществления уставной деятельности (потребительского, социального, культурного или иного назначения) на праве оперативного управления согласно перечню имущества и (или) балансу Учреждения на дату его учреждения.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Распоряжение имуществом, приобретённым за счёт внебюджетных средств,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Учреждением на праве оперативного управления.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Порядок распоряжения имуществом, приобретённым за счёт доходов, полученных от приносящей доходы деятельности, определяется учредителем в соответствии с законодательством Российской Федерации и закрепляется в уставе Учреждения.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7.5.Имущество Учреждения является собственностью учредителя. Земельные участки, занимаемые Учреждением, закрепляются за ним в порядке, установленном законодательством Российской Федерации, на весь период существования.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Деятельность Учреждения полностью или частично финансируется учредителем и (или) собственниками имущества либо уполномоченными им органами посредством передачи Учреждению денежных средств или закрепления за ним иного имущества.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Закрепление за Учреждением зданий и сооружений, отнесённых в установленном порядке к памятникам истории и культуры, осуществляется специально уполномоченными государственными органами охраны памятников истории и культуры на основе акта приём</w:t>
      </w:r>
      <w:proofErr w:type="gramStart"/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и охранного обязательства (охранно-арендного договора), заключаемого Учреждением с указанными государственными органами.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Источниками формирования имущества Учреждения являются: </w:t>
      </w:r>
    </w:p>
    <w:p w:rsidR="00C71CD6" w:rsidRPr="006B09A9" w:rsidRDefault="00C71CD6" w:rsidP="006B09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и внебюджетные средства;</w:t>
      </w:r>
    </w:p>
    <w:p w:rsidR="00C71CD6" w:rsidRPr="006B09A9" w:rsidRDefault="00C71CD6" w:rsidP="006B09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переданное ему учредителем или уполномоченным им органом;</w:t>
      </w:r>
    </w:p>
    <w:p w:rsidR="00C71CD6" w:rsidRPr="006B09A9" w:rsidRDefault="00C71CD6" w:rsidP="006B09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доход, полученный от реализации продукции, услуг, работ, а также от других видов разрешённой хозяйственной деятельности;</w:t>
      </w:r>
    </w:p>
    <w:p w:rsidR="00C71CD6" w:rsidRPr="006B09A9" w:rsidRDefault="00C71CD6" w:rsidP="006B09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или благотворительные взносы, пожертвования организаций,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учреждений и граждан;</w:t>
      </w:r>
    </w:p>
    <w:p w:rsidR="00C71CD6" w:rsidRPr="006B09A9" w:rsidRDefault="00C71CD6" w:rsidP="006B09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источники в соответствии с законодательством Российской Федерации.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Имущество Учреждения учитывается на самостоятельном балансе и состоит из основных фондов и оборотных средств, необходимых для выполнения целей и задач Учреждения в  соответствии с его уставом. 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При осуществлении оперативного управления имуществом, отражённым на его балансе, Учреждение обязано:</w:t>
      </w:r>
    </w:p>
    <w:p w:rsidR="00C71CD6" w:rsidRPr="006B09A9" w:rsidRDefault="00C71CD6" w:rsidP="006B09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и эффективное использование закреплённого за Учреждением на праве оперативного управления имущества строго по целевому назначению;</w:t>
      </w:r>
    </w:p>
    <w:p w:rsidR="00C71CD6" w:rsidRPr="006B09A9" w:rsidRDefault="00C71CD6" w:rsidP="006B09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ухудшения технического состояния закреплённого на праве оперативного управления имущества (это требование не распространяется на ухудшения, связанные с нормативным износом имущества в процессе эксплуатации);</w:t>
      </w:r>
    </w:p>
    <w:p w:rsidR="00C71CD6" w:rsidRPr="006B09A9" w:rsidRDefault="00C71CD6" w:rsidP="006B09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капитальный и текущий ремонт, закреплённого за Учреждением имущества (не подлежат возмещению любые произведённые улучшения закреплённого на праве оперативного управления имущества).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Учреждение не имеет права на совершение сделок, возможными последствиями которых является отчуждение или обременение имущества, закреплённого Учреждением, или имущества, приобретённого за счёт средств, выделенных Учреждению учредителем.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Государственная или муниципальная собственность, закреплённая за Учреждением, может отчуждаться собственником в порядке и на условиях, установленных законодательством Российской Федерации, законодательством и правовыми актами Чувашской Республики, актами органов местного самоуправления, принятыми в пределах их полномочий.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7.13. Изъятие и (или) отчуждение собственности и земельных участков, закреплённых за Учреждением, допускается только по истечении срока договорённости между собственником и Учреждением или между собственником и учредителем, если иное не предусмотрено договором.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D6" w:rsidRPr="006B09A9" w:rsidRDefault="00C71CD6" w:rsidP="006B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ФИНАНСИРОВАНИЕ ДЕЯТЕЛЬНОСТИ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 Источником финансовых средств </w:t>
      </w:r>
      <w:r w:rsidR="004B0B38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клуба</w:t>
      </w:r>
      <w:r w:rsidR="006B07FA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Учреждение.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Источниками финансирования деятельности Учреждения являются:</w:t>
      </w:r>
    </w:p>
    <w:p w:rsidR="00C71CD6" w:rsidRPr="006B09A9" w:rsidRDefault="00C71CD6" w:rsidP="006B09A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ассигнования;</w:t>
      </w:r>
    </w:p>
    <w:p w:rsidR="00C71CD6" w:rsidRPr="006B09A9" w:rsidRDefault="00C71CD6" w:rsidP="006B09A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предпринимательской и иной приносящей доход деятельности;</w:t>
      </w:r>
    </w:p>
    <w:p w:rsidR="00C71CD6" w:rsidRPr="006B09A9" w:rsidRDefault="00C71CD6" w:rsidP="006B09A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пожертвования, целевые взносы физических и (или) юридических лиц;</w:t>
      </w:r>
    </w:p>
    <w:p w:rsidR="00C71CD6" w:rsidRPr="006B09A9" w:rsidRDefault="00C71CD6" w:rsidP="006B09A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источники финансирования в соответствии с законодательством Российской Федерации.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Финансирование деятельности Учреждения за счёт средств муниципального бюджета осуществляется на основании муниципального задания, формируемого учредителем в порядке, установленном законодательством Российской Федерации.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Объём бюджетного финансирования Учреждения определяется на основе нормативов финансирования услуг и нормативов содержания имущества Учреждения.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Цены (тарифы) на платные услуги и продукцию, реализуемые Учреждением,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в порядке, предусмотренном законодательством Российской Федерации. 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Учреждение отвечает по своим обязательствам находящимися в его распоряжении денежными средствами. При недостаточности денежных средств по обязательствам Учреждения отвечает собственник имущества Учреждения в порядке, установленном законодательством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D6" w:rsidRPr="006B09A9" w:rsidRDefault="00C71CD6" w:rsidP="006B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IX. РЕОРГАНИЗАЦИЯ И ЛИКВИДАЦИЯ.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Реорганизация сельско</w:t>
      </w:r>
      <w:r w:rsidR="004B0B38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клуба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гражданским законодательством.</w:t>
      </w:r>
    </w:p>
    <w:p w:rsidR="00C71CD6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Ли</w:t>
      </w:r>
      <w:r w:rsidR="004B0B38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квидация сельского клуба</w:t>
      </w: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</w:t>
      </w:r>
      <w:proofErr w:type="gramStart"/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22677" w:rsidRPr="006B09A9" w:rsidRDefault="00C71CD6" w:rsidP="006B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законодательством.</w:t>
      </w:r>
    </w:p>
    <w:p w:rsidR="00F152C8" w:rsidRPr="006B09A9" w:rsidRDefault="00F152C8" w:rsidP="006B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9A9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Должностные обязанности </w:t>
      </w:r>
    </w:p>
    <w:p w:rsidR="00F152C8" w:rsidRPr="006B09A9" w:rsidRDefault="00794F94" w:rsidP="006B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Calibri" w:hAnsi="Times New Roman" w:cs="Times New Roman"/>
          <w:sz w:val="24"/>
          <w:szCs w:val="24"/>
        </w:rPr>
        <w:t>работников Экономского</w:t>
      </w:r>
      <w:r w:rsidR="004B0B38" w:rsidRPr="006B09A9">
        <w:rPr>
          <w:rFonts w:ascii="Times New Roman" w:eastAsia="Calibri" w:hAnsi="Times New Roman" w:cs="Times New Roman"/>
          <w:sz w:val="24"/>
          <w:szCs w:val="24"/>
        </w:rPr>
        <w:t xml:space="preserve"> сельского клуба</w:t>
      </w:r>
      <w:r w:rsidR="001902D2" w:rsidRPr="006B09A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F152C8" w:rsidRPr="006B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02D2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</w:t>
      </w:r>
      <w:r w:rsidR="00F152C8"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муниципального бюджетного учреждения</w:t>
      </w:r>
    </w:p>
    <w:p w:rsidR="00F152C8" w:rsidRPr="006B09A9" w:rsidRDefault="00F152C8" w:rsidP="006B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развития культуры» </w:t>
      </w:r>
      <w:proofErr w:type="spellStart"/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 СДК</w:t>
      </w: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E30546" w:rsidRPr="006B09A9" w:rsidRDefault="00E30546" w:rsidP="006B09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644"/>
      <w:bookmarkEnd w:id="0"/>
      <w:r w:rsidRPr="006B09A9">
        <w:rPr>
          <w:rFonts w:ascii="Times New Roman" w:eastAsia="Calibri" w:hAnsi="Times New Roman" w:cs="Times New Roman"/>
          <w:sz w:val="24"/>
          <w:szCs w:val="24"/>
        </w:rPr>
        <w:t xml:space="preserve">1. Работодатель  предоставляет работнику работу по  должности – </w:t>
      </w:r>
      <w:r w:rsidRPr="006B09A9">
        <w:rPr>
          <w:rFonts w:ascii="Times New Roman" w:eastAsia="Calibri" w:hAnsi="Times New Roman" w:cs="Times New Roman"/>
          <w:b/>
          <w:sz w:val="24"/>
          <w:szCs w:val="24"/>
        </w:rPr>
        <w:t>администратор</w:t>
      </w:r>
      <w:proofErr w:type="gramStart"/>
      <w:r w:rsidRPr="006B09A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B0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09A9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6B09A9">
        <w:rPr>
          <w:rFonts w:ascii="Times New Roman" w:eastAsia="Calibri" w:hAnsi="Times New Roman" w:cs="Times New Roman"/>
          <w:sz w:val="24"/>
          <w:szCs w:val="24"/>
        </w:rPr>
        <w:t xml:space="preserve"> работник обязуется лично выполнять  следующую  работу  в  соответствии  с условиями настоящего трудового договора:</w:t>
      </w:r>
      <w:r w:rsidRPr="006B09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B09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B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руководство деятельностью структурного подразделения ( СК), неся ответственность за сохранность и использование имущества. Разрабатывает  и контролирует  исполнение основных направлений культурно-просветительской и досуговой деятельности среди населения в зоне действия организации культуры. Составляет перспективные и текущие планы творческо-производственной деятельности структурного подразделения, ведет журнал учета посещаемости и работы, а также другую документацию в соответствии с регламентом и правилами внутреннего трудового распорядка.  Проводит  творческие отчетные  мероприятия  о результатах деятельности структурного подразделения. Отчитывается  перед учреждением. Обеспечивает  выполнение  всех обязательств перед работниками структурного подразделения, зрителями (слушателями), авторами и исполнителями используемых произведений.  Принимает  меры по созданию безопасных и благоприятных для жизни и здоровья условий труда, соблюдению требований законодательства о труде.  Применяет  принцип материальной заинтересованности и ответственности   за порученное ему дело и результаты работы всего коллектива. Участвует  со стороны администрации учреждения  в разработке, заключении и выполнении коллективного договора. Обеспечивает  соблюдение трудовой и производственной дисциплины в структурном подразделении. В пределах предоставленных ему  трудовым договором прав принимает решения по вопросам, касающимся творческо-производственной деятельности структурного подразделения. Обеспечивает  создание клубных формирований, организацию разнообразных форм массового досуга населения. Участвует  и организовывает  фестивали, конкурсы,  гастроли творческих коллективов, проводит  праздники и обряды, другие социальные формы работы с населением. Обеспечивает  соблюдение законности в деятельности структурного подразделения,  укрепление  дисциплины.</w:t>
      </w:r>
      <w:r w:rsidRPr="006B09A9">
        <w:rPr>
          <w:rFonts w:ascii="Times New Roman" w:eastAsia="Calibri" w:hAnsi="Times New Roman" w:cs="Times New Roman"/>
          <w:sz w:val="24"/>
          <w:szCs w:val="24"/>
        </w:rPr>
        <w:t xml:space="preserve"> Обеспечивает  работу по эффективному и культурному обслуживанию посетителей, </w:t>
      </w:r>
      <w:r w:rsidRPr="006B09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созданию для них комфортных условий. Обеспечивает   чистоту и порядок в помещениях </w:t>
      </w:r>
      <w:proofErr w:type="gramStart"/>
      <w:r w:rsidRPr="006B09A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6B09A9">
        <w:rPr>
          <w:rFonts w:ascii="Times New Roman" w:eastAsia="Calibri" w:hAnsi="Times New Roman" w:cs="Times New Roman"/>
          <w:sz w:val="24"/>
          <w:szCs w:val="24"/>
        </w:rPr>
        <w:t>контролирует работу уборщиц).  Выполняет  служебные поручения  директора.</w:t>
      </w:r>
      <w:bookmarkStart w:id="1" w:name="Par680"/>
      <w:bookmarkEnd w:id="1"/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Права и обязанности работника</w:t>
      </w: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1.Работник имеет право </w:t>
      </w:r>
      <w:proofErr w:type="gramStart"/>
      <w:r w:rsidRPr="006B0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</w:t>
      </w:r>
      <w:proofErr w:type="gramEnd"/>
      <w:r w:rsidRPr="006B0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предоставление   ему   работы,  обусловленной  настоящим  трудовым договором;</w:t>
      </w: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обеспечение   безопасности   и   условий   труда,  соответствующих государственным нормативным требованиям охраны труда;</w:t>
      </w: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своевременную  и в полном объеме выплату заработной платы, размер и условия  получения  которой  определяются  настоящим  трудовым договором, с учетом  квалификации  работника,  сложности  труда,  количества  и качества выполненной работы;</w:t>
      </w: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иные  права,  предусмотренные трудовым законодательством Российской Федерации, настоящим трудовым договором.</w:t>
      </w: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2.Работник обязан:</w:t>
      </w: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добросовестно  выполнять  свои трудовые обязанности, возложенные на него </w:t>
      </w:r>
      <w:hyperlink w:anchor="Par644" w:tooltip="Ссылка на текущий документ" w:history="1">
        <w:r w:rsidRPr="006B09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трудового договора;</w:t>
      </w: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соблюдать  правила 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соблюдать трудовую дисциплину;</w:t>
      </w: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  бережно   относиться   к   имуществу  работодателя,  в  том  числе находящемуся 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д)   незамедлительно   сообщать   работодателю  либо  непосредственному руководителю  о  возникновении  ситуации,  представляющей  угрозу  жизни  и здоровью   людей,   сохранности   имущества   работодателя,   в  том  числе находящемуся  у работодателя имуществу третьих лиц, если работодатель несет ответственность   за   сохранность   этого   имущества,   имуществу  других работников.</w:t>
      </w: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709"/>
      <w:bookmarkEnd w:id="2"/>
      <w:r w:rsidRPr="006B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Права и обязанности работодателя</w:t>
      </w: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1.Работодатель имеет право:</w:t>
      </w: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требовать  от  работника добросовестного исполнения обязанностей по настоящему трудовому договору;</w:t>
      </w: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принимать   локальные   нормативные  акты,  в  том  числе  правила внутреннего  трудового распорядка, требования по охране труда и обеспечению безопасности труда;</w:t>
      </w: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привлекать работника к дисциплинарной и материальной ответственности в  порядке,  установленном  Трудовым  </w:t>
      </w:r>
      <w:hyperlink r:id="rId6" w:tooltip="&quot;Трудовой кодекс Российской Федерации&quot; от 30.12.2001 N 197-ФЗ (ред. от 23.07.2013) (с изм. и доп., вступающими в силу с 01.09.2013){КонсультантПлюс}" w:history="1">
        <w:r w:rsidRPr="006B09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Федерации, иными федеральными законами;</w:t>
      </w: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поощрять работника за добросовестный эффективный труд;</w:t>
      </w: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д)  иные  права,  предусмотренные трудовым законодательством Российской Федерации и настоящим трудовым договором.</w:t>
      </w: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2.Работодатель обязан:</w:t>
      </w: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предоставить  работнику  работу,  обусловленную  настоящим трудовым договором;</w:t>
      </w: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обеспечить  безопасность и условия труда работника, соответствующие государственным нормативным требованиям охраны труда;</w:t>
      </w: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обеспечивать  работника  оборудованием,  инструментами, технической документацией  и  иными средствами, необходимыми для исполнения им трудовых обязанностей;</w:t>
      </w: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выплачивать  в  полном  размере  причитающуюся работнику заработную плату в установленные сроки;</w:t>
      </w: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д)  осуществлять  обработку  и  обеспечивать защиту персональных данных работника в соответствии с законодательством Российской Федерации;</w:t>
      </w: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е)   знакомить   работника   под   роспись  с  принимаемыми  локальными нормативными    актами,   непосредственно   связанными   с   его   трудовой деятельностью;</w:t>
      </w:r>
    </w:p>
    <w:p w:rsidR="00E30546" w:rsidRPr="006B09A9" w:rsidRDefault="00E30546" w:rsidP="006B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9">
        <w:rPr>
          <w:rFonts w:ascii="Times New Roman" w:eastAsia="Times New Roman" w:hAnsi="Times New Roman" w:cs="Times New Roman"/>
          <w:sz w:val="24"/>
          <w:szCs w:val="24"/>
          <w:lang w:eastAsia="ru-RU"/>
        </w:rPr>
        <w:t>ж)     исполнять    иные    обязанности,    предусмотренные    трудовым законодательством  и иными нормативными правовыми актами, содержащими нормы трудового   права,   коллективным   договором,   соглашениями,   локальными нормативными актами и настоящим трудовым договором.</w:t>
      </w:r>
      <w:bookmarkStart w:id="3" w:name="Par743"/>
      <w:bookmarkEnd w:id="3"/>
    </w:p>
    <w:p w:rsidR="00F152C8" w:rsidRDefault="00F152C8" w:rsidP="001902D2">
      <w:pPr>
        <w:rPr>
          <w:rFonts w:ascii="Times New Roman" w:eastAsia="Calibri" w:hAnsi="Times New Roman" w:cs="Times New Roman"/>
          <w:sz w:val="24"/>
          <w:szCs w:val="24"/>
        </w:rPr>
      </w:pPr>
    </w:p>
    <w:p w:rsidR="006B09A9" w:rsidRDefault="006B09A9" w:rsidP="001902D2">
      <w:pPr>
        <w:rPr>
          <w:rFonts w:ascii="Times New Roman" w:eastAsia="Calibri" w:hAnsi="Times New Roman" w:cs="Times New Roman"/>
          <w:sz w:val="24"/>
          <w:szCs w:val="24"/>
        </w:rPr>
      </w:pPr>
    </w:p>
    <w:p w:rsidR="006B09A9" w:rsidRDefault="006B09A9" w:rsidP="001902D2">
      <w:pPr>
        <w:rPr>
          <w:rFonts w:ascii="Times New Roman" w:eastAsia="Calibri" w:hAnsi="Times New Roman" w:cs="Times New Roman"/>
          <w:sz w:val="24"/>
          <w:szCs w:val="24"/>
        </w:rPr>
      </w:pPr>
    </w:p>
    <w:p w:rsidR="006B09A9" w:rsidRPr="00C71CD6" w:rsidRDefault="006B09A9" w:rsidP="001902D2">
      <w:pPr>
        <w:rPr>
          <w:rFonts w:ascii="Times New Roman" w:eastAsia="Calibri" w:hAnsi="Times New Roman" w:cs="Times New Roman"/>
          <w:sz w:val="24"/>
          <w:szCs w:val="24"/>
        </w:rPr>
      </w:pPr>
      <w:bookmarkStart w:id="4" w:name="_GoBack"/>
      <w:bookmarkEnd w:id="4"/>
    </w:p>
    <w:p w:rsidR="006B09A9" w:rsidRPr="00815343" w:rsidRDefault="006B09A9" w:rsidP="006B0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343">
        <w:rPr>
          <w:rFonts w:ascii="Times New Roman" w:hAnsi="Times New Roman" w:cs="Times New Roman"/>
          <w:b/>
          <w:sz w:val="24"/>
          <w:szCs w:val="24"/>
        </w:rPr>
        <w:lastRenderedPageBreak/>
        <w:t>Нормативные показатели эффекти</w:t>
      </w:r>
      <w:r>
        <w:rPr>
          <w:rFonts w:ascii="Times New Roman" w:hAnsi="Times New Roman" w:cs="Times New Roman"/>
          <w:b/>
          <w:sz w:val="24"/>
          <w:szCs w:val="24"/>
        </w:rPr>
        <w:t xml:space="preserve">вности деятельности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Экономский</w:t>
      </w:r>
      <w:proofErr w:type="spellEnd"/>
      <w:r w:rsidRPr="00815343">
        <w:rPr>
          <w:rFonts w:ascii="Times New Roman" w:hAnsi="Times New Roman" w:cs="Times New Roman"/>
          <w:b/>
          <w:sz w:val="24"/>
          <w:szCs w:val="24"/>
        </w:rPr>
        <w:t xml:space="preserve"> СК</w:t>
      </w:r>
    </w:p>
    <w:tbl>
      <w:tblPr>
        <w:tblStyle w:val="a6"/>
        <w:tblpPr w:leftFromText="180" w:rightFromText="180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817"/>
        <w:gridCol w:w="6131"/>
        <w:gridCol w:w="3474"/>
      </w:tblGrid>
      <w:tr w:rsidR="006B09A9" w:rsidRPr="00815343" w:rsidTr="00C57F60">
        <w:tc>
          <w:tcPr>
            <w:tcW w:w="817" w:type="dxa"/>
          </w:tcPr>
          <w:p w:rsidR="006B09A9" w:rsidRPr="00815343" w:rsidRDefault="006B09A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31" w:type="dxa"/>
          </w:tcPr>
          <w:p w:rsidR="006B09A9" w:rsidRPr="00815343" w:rsidRDefault="006B09A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эффективности деятельности</w:t>
            </w:r>
          </w:p>
        </w:tc>
        <w:tc>
          <w:tcPr>
            <w:tcW w:w="3474" w:type="dxa"/>
          </w:tcPr>
          <w:p w:rsidR="006B09A9" w:rsidRPr="00815343" w:rsidRDefault="006B09A9" w:rsidP="00C5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Нормативные показатели</w:t>
            </w:r>
          </w:p>
          <w:p w:rsidR="006B09A9" w:rsidRPr="00815343" w:rsidRDefault="006B09A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9A9" w:rsidRPr="00815343" w:rsidTr="00C57F60">
        <w:tc>
          <w:tcPr>
            <w:tcW w:w="817" w:type="dxa"/>
          </w:tcPr>
          <w:p w:rsidR="006B09A9" w:rsidRPr="00815343" w:rsidRDefault="006B09A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31" w:type="dxa"/>
          </w:tcPr>
          <w:p w:rsidR="006B09A9" w:rsidRPr="00815343" w:rsidRDefault="006B09A9" w:rsidP="00C5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культурно-досуговых  мероприятий</w:t>
            </w:r>
          </w:p>
        </w:tc>
        <w:tc>
          <w:tcPr>
            <w:tcW w:w="3474" w:type="dxa"/>
          </w:tcPr>
          <w:p w:rsidR="006B09A9" w:rsidRPr="00815343" w:rsidRDefault="006B09A9" w:rsidP="00C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6B09A9" w:rsidRPr="00815343" w:rsidRDefault="006B09A9" w:rsidP="00C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6B09A9" w:rsidRPr="00815343" w:rsidTr="00C57F60">
        <w:tc>
          <w:tcPr>
            <w:tcW w:w="817" w:type="dxa"/>
          </w:tcPr>
          <w:p w:rsidR="006B09A9" w:rsidRPr="00815343" w:rsidRDefault="006B09A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31" w:type="dxa"/>
          </w:tcPr>
          <w:p w:rsidR="006B09A9" w:rsidRPr="00815343" w:rsidRDefault="006B09A9" w:rsidP="00C5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культурно-досуговых мероприятий</w:t>
            </w:r>
          </w:p>
        </w:tc>
        <w:tc>
          <w:tcPr>
            <w:tcW w:w="3474" w:type="dxa"/>
          </w:tcPr>
          <w:p w:rsidR="006B09A9" w:rsidRPr="00815343" w:rsidRDefault="006B09A9" w:rsidP="00C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6B09A9" w:rsidRPr="00815343" w:rsidRDefault="006B09A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B09A9" w:rsidRPr="00815343" w:rsidTr="00C57F60">
        <w:tc>
          <w:tcPr>
            <w:tcW w:w="817" w:type="dxa"/>
          </w:tcPr>
          <w:p w:rsidR="006B09A9" w:rsidRPr="00815343" w:rsidRDefault="006B09A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31" w:type="dxa"/>
          </w:tcPr>
          <w:p w:rsidR="006B09A9" w:rsidRPr="00815343" w:rsidRDefault="006B09A9" w:rsidP="00C5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платных культурно-досуговых  мероприятий</w:t>
            </w:r>
          </w:p>
        </w:tc>
        <w:tc>
          <w:tcPr>
            <w:tcW w:w="3474" w:type="dxa"/>
          </w:tcPr>
          <w:p w:rsidR="006B09A9" w:rsidRPr="00815343" w:rsidRDefault="006B09A9" w:rsidP="00C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6B09A9" w:rsidRPr="00815343" w:rsidRDefault="006B09A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6B09A9" w:rsidRPr="00815343" w:rsidTr="00C57F60">
        <w:tc>
          <w:tcPr>
            <w:tcW w:w="817" w:type="dxa"/>
          </w:tcPr>
          <w:p w:rsidR="006B09A9" w:rsidRPr="00815343" w:rsidRDefault="006B09A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31" w:type="dxa"/>
          </w:tcPr>
          <w:p w:rsidR="006B09A9" w:rsidRPr="00815343" w:rsidRDefault="006B09A9" w:rsidP="00C5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платных культурно-досуговых мероприятий</w:t>
            </w:r>
          </w:p>
        </w:tc>
        <w:tc>
          <w:tcPr>
            <w:tcW w:w="3474" w:type="dxa"/>
          </w:tcPr>
          <w:p w:rsidR="006B09A9" w:rsidRPr="00815343" w:rsidRDefault="006B09A9" w:rsidP="00C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6B09A9" w:rsidRPr="00815343" w:rsidRDefault="006B09A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282</w:t>
            </w: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B09A9" w:rsidRPr="00815343" w:rsidTr="00C57F60">
        <w:tc>
          <w:tcPr>
            <w:tcW w:w="817" w:type="dxa"/>
          </w:tcPr>
          <w:p w:rsidR="006B09A9" w:rsidRPr="00815343" w:rsidRDefault="006B09A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31" w:type="dxa"/>
          </w:tcPr>
          <w:p w:rsidR="006B09A9" w:rsidRPr="00815343" w:rsidRDefault="006B09A9" w:rsidP="00C5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учреждения</w:t>
            </w:r>
          </w:p>
        </w:tc>
        <w:tc>
          <w:tcPr>
            <w:tcW w:w="3474" w:type="dxa"/>
          </w:tcPr>
          <w:p w:rsidR="006B09A9" w:rsidRPr="00815343" w:rsidRDefault="006B09A9" w:rsidP="00C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6</w:t>
            </w:r>
          </w:p>
          <w:p w:rsidR="006B09A9" w:rsidRPr="00815343" w:rsidRDefault="006B09A9" w:rsidP="00C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</w:tc>
      </w:tr>
      <w:tr w:rsidR="006B09A9" w:rsidRPr="00815343" w:rsidTr="00C57F60">
        <w:tc>
          <w:tcPr>
            <w:tcW w:w="817" w:type="dxa"/>
          </w:tcPr>
          <w:p w:rsidR="006B09A9" w:rsidRPr="00815343" w:rsidRDefault="006B09A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131" w:type="dxa"/>
          </w:tcPr>
          <w:p w:rsidR="006B09A9" w:rsidRPr="00815343" w:rsidRDefault="006B09A9" w:rsidP="00C5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учреждения</w:t>
            </w:r>
          </w:p>
        </w:tc>
        <w:tc>
          <w:tcPr>
            <w:tcW w:w="3474" w:type="dxa"/>
          </w:tcPr>
          <w:p w:rsidR="006B09A9" w:rsidRPr="00815343" w:rsidRDefault="006B09A9" w:rsidP="00C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6B09A9" w:rsidRPr="00815343" w:rsidRDefault="006B09A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  <w:r w:rsidRPr="008153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B09A9" w:rsidRPr="00815343" w:rsidTr="00C57F60">
        <w:tc>
          <w:tcPr>
            <w:tcW w:w="817" w:type="dxa"/>
          </w:tcPr>
          <w:p w:rsidR="006B09A9" w:rsidRPr="00815343" w:rsidRDefault="006B09A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1" w:type="dxa"/>
          </w:tcPr>
          <w:p w:rsidR="006B09A9" w:rsidRPr="00815343" w:rsidRDefault="006B09A9" w:rsidP="00C57F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нность населения Кировского</w:t>
            </w:r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поселения</w:t>
            </w:r>
          </w:p>
          <w:p w:rsidR="006B09A9" w:rsidRPr="00815343" w:rsidRDefault="006B09A9" w:rsidP="00C57F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сленность населени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кономы</w:t>
            </w:r>
            <w:proofErr w:type="spellEnd"/>
          </w:p>
        </w:tc>
        <w:tc>
          <w:tcPr>
            <w:tcW w:w="3474" w:type="dxa"/>
          </w:tcPr>
          <w:p w:rsidR="006B09A9" w:rsidRPr="00815343" w:rsidRDefault="006B09A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 человек</w:t>
            </w:r>
          </w:p>
          <w:p w:rsidR="006B09A9" w:rsidRPr="00815343" w:rsidRDefault="006B09A9" w:rsidP="00C5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34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</w:tbl>
    <w:p w:rsidR="006B09A9" w:rsidRPr="00332509" w:rsidRDefault="006B09A9" w:rsidP="006B09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1CD6" w:rsidRDefault="00C71CD6" w:rsidP="00C71CD6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71CD6" w:rsidSect="006B09A9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3E45"/>
    <w:multiLevelType w:val="hybridMultilevel"/>
    <w:tmpl w:val="27E4C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0D20"/>
    <w:multiLevelType w:val="hybridMultilevel"/>
    <w:tmpl w:val="13867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32A96"/>
    <w:multiLevelType w:val="hybridMultilevel"/>
    <w:tmpl w:val="E662E54A"/>
    <w:lvl w:ilvl="0" w:tplc="ACB8B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F2526"/>
    <w:multiLevelType w:val="hybridMultilevel"/>
    <w:tmpl w:val="D834C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17270"/>
    <w:multiLevelType w:val="hybridMultilevel"/>
    <w:tmpl w:val="16C61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C1FA4"/>
    <w:multiLevelType w:val="hybridMultilevel"/>
    <w:tmpl w:val="D6507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87A5A"/>
    <w:multiLevelType w:val="hybridMultilevel"/>
    <w:tmpl w:val="504C0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92E3C"/>
    <w:multiLevelType w:val="hybridMultilevel"/>
    <w:tmpl w:val="A350A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925E0"/>
    <w:multiLevelType w:val="hybridMultilevel"/>
    <w:tmpl w:val="1C041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C0FF8"/>
    <w:multiLevelType w:val="hybridMultilevel"/>
    <w:tmpl w:val="7C624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31AB2"/>
    <w:multiLevelType w:val="hybridMultilevel"/>
    <w:tmpl w:val="EBC43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9209F"/>
    <w:multiLevelType w:val="hybridMultilevel"/>
    <w:tmpl w:val="57B40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51FDF"/>
    <w:multiLevelType w:val="hybridMultilevel"/>
    <w:tmpl w:val="212AB018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73931A59"/>
    <w:multiLevelType w:val="hybridMultilevel"/>
    <w:tmpl w:val="EF788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55D09"/>
    <w:multiLevelType w:val="hybridMultilevel"/>
    <w:tmpl w:val="DAA69FD2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7A4D2491"/>
    <w:multiLevelType w:val="hybridMultilevel"/>
    <w:tmpl w:val="E9BA0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271A9"/>
    <w:multiLevelType w:val="hybridMultilevel"/>
    <w:tmpl w:val="61906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5"/>
  </w:num>
  <w:num w:numId="5">
    <w:abstractNumId w:val="4"/>
  </w:num>
  <w:num w:numId="6">
    <w:abstractNumId w:val="6"/>
  </w:num>
  <w:num w:numId="7">
    <w:abstractNumId w:val="13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E3"/>
    <w:rsid w:val="000F6ECB"/>
    <w:rsid w:val="001902D2"/>
    <w:rsid w:val="001F72B1"/>
    <w:rsid w:val="00257234"/>
    <w:rsid w:val="00314BB2"/>
    <w:rsid w:val="00340780"/>
    <w:rsid w:val="00495DE3"/>
    <w:rsid w:val="004B0B38"/>
    <w:rsid w:val="004F4B4C"/>
    <w:rsid w:val="00542338"/>
    <w:rsid w:val="006B07FA"/>
    <w:rsid w:val="006B09A9"/>
    <w:rsid w:val="0072490C"/>
    <w:rsid w:val="0079095E"/>
    <w:rsid w:val="00794F94"/>
    <w:rsid w:val="00A13BC7"/>
    <w:rsid w:val="00AB1DF3"/>
    <w:rsid w:val="00C71CD6"/>
    <w:rsid w:val="00C84E58"/>
    <w:rsid w:val="00D675F9"/>
    <w:rsid w:val="00DB10F9"/>
    <w:rsid w:val="00E22677"/>
    <w:rsid w:val="00E30546"/>
    <w:rsid w:val="00E844E4"/>
    <w:rsid w:val="00F152C8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0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B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0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B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F086B4580DB98842AC5230ACDC1D3A3BAC328F3398381DD29E78DE6531L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2016-08-23T09:30:00Z</cp:lastPrinted>
  <dcterms:created xsi:type="dcterms:W3CDTF">2016-08-23T06:26:00Z</dcterms:created>
  <dcterms:modified xsi:type="dcterms:W3CDTF">2018-01-20T11:48:00Z</dcterms:modified>
</cp:coreProperties>
</file>