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A3" w:rsidRPr="004848A3" w:rsidRDefault="004848A3" w:rsidP="004848A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48A3">
        <w:rPr>
          <w:rFonts w:ascii="Times New Roman" w:hAnsi="Times New Roman" w:cs="Times New Roman"/>
          <w:b/>
          <w:color w:val="FF0000"/>
          <w:sz w:val="28"/>
          <w:szCs w:val="28"/>
        </w:rPr>
        <w:t>Клубные формирования и любительские объедин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ения </w:t>
      </w:r>
      <w:r w:rsidRPr="004848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848A3">
        <w:rPr>
          <w:rFonts w:ascii="Times New Roman" w:hAnsi="Times New Roman" w:cs="Times New Roman"/>
          <w:b/>
          <w:color w:val="FF0000"/>
          <w:sz w:val="28"/>
          <w:szCs w:val="28"/>
        </w:rPr>
        <w:t>Огоньковского</w:t>
      </w:r>
      <w:proofErr w:type="spellEnd"/>
      <w:r w:rsidRPr="004848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СК</w:t>
      </w:r>
    </w:p>
    <w:p w:rsidR="004848A3" w:rsidRPr="004848A3" w:rsidRDefault="004848A3" w:rsidP="00484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952"/>
        <w:gridCol w:w="1079"/>
        <w:gridCol w:w="1080"/>
        <w:gridCol w:w="900"/>
        <w:gridCol w:w="900"/>
        <w:gridCol w:w="1080"/>
        <w:gridCol w:w="887"/>
        <w:gridCol w:w="850"/>
        <w:gridCol w:w="783"/>
        <w:gridCol w:w="900"/>
        <w:gridCol w:w="900"/>
        <w:gridCol w:w="900"/>
        <w:gridCol w:w="1053"/>
        <w:gridCol w:w="999"/>
      </w:tblGrid>
      <w:tr w:rsidR="004848A3" w:rsidRPr="004848A3" w:rsidTr="0079436C">
        <w:tc>
          <w:tcPr>
            <w:tcW w:w="2988" w:type="dxa"/>
            <w:gridSpan w:val="3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</w:t>
            </w:r>
          </w:p>
        </w:tc>
        <w:tc>
          <w:tcPr>
            <w:tcW w:w="1080" w:type="dxa"/>
            <w:vMerge w:val="restart"/>
          </w:tcPr>
          <w:p w:rsidR="004848A3" w:rsidRPr="004848A3" w:rsidRDefault="004848A3" w:rsidP="00484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Любительские объединения (спортивные)</w:t>
            </w:r>
          </w:p>
        </w:tc>
        <w:tc>
          <w:tcPr>
            <w:tcW w:w="10152" w:type="dxa"/>
            <w:gridSpan w:val="11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 самодеятельного народного творчества</w:t>
            </w:r>
          </w:p>
        </w:tc>
      </w:tr>
      <w:tr w:rsidR="004848A3" w:rsidRPr="004848A3" w:rsidTr="0079436C">
        <w:trPr>
          <w:trHeight w:val="330"/>
        </w:trPr>
        <w:tc>
          <w:tcPr>
            <w:tcW w:w="957" w:type="dxa"/>
            <w:vMerge w:val="restart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2" w:type="dxa"/>
            <w:vMerge w:val="restart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079" w:type="dxa"/>
            <w:vMerge w:val="restart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Для молодежи от 15 до 35 лет</w:t>
            </w:r>
          </w:p>
        </w:tc>
        <w:tc>
          <w:tcPr>
            <w:tcW w:w="1080" w:type="dxa"/>
            <w:vMerge/>
          </w:tcPr>
          <w:p w:rsidR="004848A3" w:rsidRPr="004848A3" w:rsidRDefault="004848A3" w:rsidP="0048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vMerge w:val="restart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080" w:type="dxa"/>
            <w:vMerge w:val="restart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Для молодежи от 15 до 35 лет</w:t>
            </w:r>
          </w:p>
        </w:tc>
        <w:tc>
          <w:tcPr>
            <w:tcW w:w="887" w:type="dxa"/>
            <w:vMerge w:val="restart"/>
          </w:tcPr>
          <w:p w:rsidR="004848A3" w:rsidRPr="004848A3" w:rsidRDefault="004848A3" w:rsidP="0048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хоровые</w:t>
            </w:r>
          </w:p>
        </w:tc>
        <w:tc>
          <w:tcPr>
            <w:tcW w:w="850" w:type="dxa"/>
            <w:vMerge w:val="restart"/>
          </w:tcPr>
          <w:p w:rsidR="004848A3" w:rsidRPr="004848A3" w:rsidRDefault="004848A3" w:rsidP="0048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783" w:type="dxa"/>
            <w:vMerge w:val="restart"/>
          </w:tcPr>
          <w:p w:rsidR="004848A3" w:rsidRPr="004848A3" w:rsidRDefault="004848A3" w:rsidP="0048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</w:p>
        </w:tc>
        <w:tc>
          <w:tcPr>
            <w:tcW w:w="900" w:type="dxa"/>
            <w:vMerge w:val="restart"/>
          </w:tcPr>
          <w:p w:rsidR="004848A3" w:rsidRPr="004848A3" w:rsidRDefault="004848A3" w:rsidP="0048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фольклорные</w:t>
            </w:r>
          </w:p>
        </w:tc>
        <w:tc>
          <w:tcPr>
            <w:tcW w:w="900" w:type="dxa"/>
            <w:vMerge w:val="restart"/>
          </w:tcPr>
          <w:p w:rsidR="004848A3" w:rsidRPr="004848A3" w:rsidRDefault="004848A3" w:rsidP="0048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народных промыслов</w:t>
            </w:r>
          </w:p>
        </w:tc>
        <w:tc>
          <w:tcPr>
            <w:tcW w:w="900" w:type="dxa"/>
            <w:vMerge w:val="restart"/>
          </w:tcPr>
          <w:p w:rsidR="004848A3" w:rsidRPr="004848A3" w:rsidRDefault="004848A3" w:rsidP="0048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2052" w:type="dxa"/>
            <w:gridSpan w:val="2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848A3" w:rsidRPr="004848A3" w:rsidTr="0079436C">
        <w:trPr>
          <w:trHeight w:val="1035"/>
        </w:trPr>
        <w:tc>
          <w:tcPr>
            <w:tcW w:w="957" w:type="dxa"/>
            <w:vMerge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48A3" w:rsidRPr="004848A3" w:rsidRDefault="004848A3" w:rsidP="0048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4848A3" w:rsidRPr="004848A3" w:rsidRDefault="004848A3" w:rsidP="0048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48A3" w:rsidRPr="004848A3" w:rsidRDefault="004848A3" w:rsidP="0048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848A3" w:rsidRPr="004848A3" w:rsidRDefault="004848A3" w:rsidP="0048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848A3" w:rsidRPr="004848A3" w:rsidRDefault="004848A3" w:rsidP="0048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848A3" w:rsidRPr="004848A3" w:rsidRDefault="004848A3" w:rsidP="0048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848A3" w:rsidRPr="004848A3" w:rsidRDefault="004848A3" w:rsidP="0048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4848A3" w:rsidRPr="004848A3" w:rsidRDefault="004848A3" w:rsidP="0048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9" w:type="dxa"/>
          </w:tcPr>
          <w:p w:rsidR="004848A3" w:rsidRPr="004848A3" w:rsidRDefault="004848A3" w:rsidP="0048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из них агитбригады</w:t>
            </w:r>
          </w:p>
        </w:tc>
      </w:tr>
      <w:tr w:rsidR="004848A3" w:rsidRPr="004848A3" w:rsidTr="0079436C">
        <w:tc>
          <w:tcPr>
            <w:tcW w:w="957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48A3" w:rsidRPr="004848A3" w:rsidTr="0079436C">
        <w:trPr>
          <w:trHeight w:val="597"/>
        </w:trPr>
        <w:tc>
          <w:tcPr>
            <w:tcW w:w="957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</w:p>
        </w:tc>
        <w:tc>
          <w:tcPr>
            <w:tcW w:w="90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8A3" w:rsidRPr="004848A3" w:rsidTr="0079436C">
        <w:tc>
          <w:tcPr>
            <w:tcW w:w="957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52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9" w:type="dxa"/>
          </w:tcPr>
          <w:p w:rsidR="004848A3" w:rsidRPr="004848A3" w:rsidRDefault="004848A3" w:rsidP="00484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848A3" w:rsidRPr="004848A3" w:rsidRDefault="004848A3" w:rsidP="004848A3">
      <w:pPr>
        <w:rPr>
          <w:rFonts w:ascii="Times New Roman" w:hAnsi="Times New Roman" w:cs="Times New Roman"/>
          <w:sz w:val="24"/>
          <w:szCs w:val="24"/>
        </w:rPr>
      </w:pPr>
    </w:p>
    <w:p w:rsidR="004848A3" w:rsidRPr="004848A3" w:rsidRDefault="004848A3" w:rsidP="004848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9040"/>
        <w:gridCol w:w="1481"/>
      </w:tblGrid>
      <w:tr w:rsidR="004848A3" w:rsidRPr="004848A3" w:rsidTr="004848A3">
        <w:trPr>
          <w:jc w:val="center"/>
        </w:trPr>
        <w:tc>
          <w:tcPr>
            <w:tcW w:w="817" w:type="dxa"/>
          </w:tcPr>
          <w:p w:rsidR="004848A3" w:rsidRPr="004848A3" w:rsidRDefault="004848A3" w:rsidP="0079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40" w:type="dxa"/>
          </w:tcPr>
          <w:p w:rsidR="004848A3" w:rsidRPr="004848A3" w:rsidRDefault="004848A3" w:rsidP="0079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формирований</w:t>
            </w:r>
          </w:p>
        </w:tc>
        <w:tc>
          <w:tcPr>
            <w:tcW w:w="1481" w:type="dxa"/>
          </w:tcPr>
          <w:p w:rsidR="004848A3" w:rsidRPr="004848A3" w:rsidRDefault="004848A3" w:rsidP="0079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4848A3" w:rsidRPr="004848A3" w:rsidRDefault="004848A3" w:rsidP="0079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4848A3" w:rsidRPr="004848A3" w:rsidTr="004848A3">
        <w:trPr>
          <w:jc w:val="center"/>
        </w:trPr>
        <w:tc>
          <w:tcPr>
            <w:tcW w:w="817" w:type="dxa"/>
          </w:tcPr>
          <w:p w:rsidR="004848A3" w:rsidRPr="004848A3" w:rsidRDefault="004848A3" w:rsidP="007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0" w:type="dxa"/>
          </w:tcPr>
          <w:p w:rsidR="004848A3" w:rsidRPr="004848A3" w:rsidRDefault="004848A3" w:rsidP="007943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Cs/>
                <w:sz w:val="24"/>
                <w:szCs w:val="24"/>
              </w:rPr>
              <w:t>Дет</w:t>
            </w:r>
            <w:proofErr w:type="gramStart"/>
            <w:r w:rsidRPr="004848A3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4848A3">
              <w:rPr>
                <w:rFonts w:ascii="Times New Roman" w:hAnsi="Times New Roman" w:cs="Times New Roman"/>
                <w:bCs/>
                <w:sz w:val="24"/>
                <w:szCs w:val="24"/>
              </w:rPr>
              <w:t>ружок «Солнышко»</w:t>
            </w: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 xml:space="preserve">   ( до 14 лет)</w:t>
            </w:r>
          </w:p>
        </w:tc>
        <w:tc>
          <w:tcPr>
            <w:tcW w:w="1481" w:type="dxa"/>
          </w:tcPr>
          <w:p w:rsidR="004848A3" w:rsidRPr="004848A3" w:rsidRDefault="004848A3" w:rsidP="007943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848A3" w:rsidRPr="004848A3" w:rsidTr="004848A3">
        <w:trPr>
          <w:jc w:val="center"/>
        </w:trPr>
        <w:tc>
          <w:tcPr>
            <w:tcW w:w="817" w:type="dxa"/>
          </w:tcPr>
          <w:p w:rsidR="004848A3" w:rsidRPr="004848A3" w:rsidRDefault="004848A3" w:rsidP="007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0" w:type="dxa"/>
          </w:tcPr>
          <w:p w:rsidR="004848A3" w:rsidRPr="004848A3" w:rsidRDefault="004848A3" w:rsidP="007943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Cs/>
                <w:sz w:val="24"/>
                <w:szCs w:val="24"/>
              </w:rPr>
              <w:t>Драматический  кружок «</w:t>
            </w:r>
            <w:proofErr w:type="spellStart"/>
            <w:r w:rsidRPr="004848A3">
              <w:rPr>
                <w:rFonts w:ascii="Times New Roman" w:hAnsi="Times New Roman" w:cs="Times New Roman"/>
                <w:bCs/>
                <w:sz w:val="24"/>
                <w:szCs w:val="24"/>
              </w:rPr>
              <w:t>Хельхем</w:t>
            </w:r>
            <w:proofErr w:type="spellEnd"/>
            <w:r w:rsidRPr="00484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gramStart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от 15 до 35 лет)</w:t>
            </w:r>
          </w:p>
        </w:tc>
        <w:tc>
          <w:tcPr>
            <w:tcW w:w="1481" w:type="dxa"/>
          </w:tcPr>
          <w:p w:rsidR="004848A3" w:rsidRPr="004848A3" w:rsidRDefault="004848A3" w:rsidP="007943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848A3" w:rsidRPr="004848A3" w:rsidTr="004848A3">
        <w:trPr>
          <w:jc w:val="center"/>
        </w:trPr>
        <w:tc>
          <w:tcPr>
            <w:tcW w:w="817" w:type="dxa"/>
          </w:tcPr>
          <w:p w:rsidR="004848A3" w:rsidRPr="004848A3" w:rsidRDefault="004848A3" w:rsidP="007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0" w:type="dxa"/>
          </w:tcPr>
          <w:p w:rsidR="004848A3" w:rsidRPr="004848A3" w:rsidRDefault="004848A3" w:rsidP="007943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Хоровой кружок</w:t>
            </w:r>
          </w:p>
        </w:tc>
        <w:tc>
          <w:tcPr>
            <w:tcW w:w="1481" w:type="dxa"/>
          </w:tcPr>
          <w:p w:rsidR="004848A3" w:rsidRPr="004848A3" w:rsidRDefault="004848A3" w:rsidP="007943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848A3" w:rsidRPr="004848A3" w:rsidTr="004848A3">
        <w:trPr>
          <w:jc w:val="center"/>
        </w:trPr>
        <w:tc>
          <w:tcPr>
            <w:tcW w:w="817" w:type="dxa"/>
          </w:tcPr>
          <w:p w:rsidR="004848A3" w:rsidRPr="004848A3" w:rsidRDefault="004848A3" w:rsidP="007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40" w:type="dxa"/>
          </w:tcPr>
          <w:p w:rsidR="004848A3" w:rsidRPr="004848A3" w:rsidRDefault="004848A3" w:rsidP="007943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Cs/>
                <w:sz w:val="24"/>
                <w:szCs w:val="24"/>
              </w:rPr>
              <w:t>Женское клубное объединение «Непоседы»</w:t>
            </w:r>
          </w:p>
        </w:tc>
        <w:tc>
          <w:tcPr>
            <w:tcW w:w="1481" w:type="dxa"/>
          </w:tcPr>
          <w:p w:rsidR="004848A3" w:rsidRPr="004848A3" w:rsidRDefault="004848A3" w:rsidP="007943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848A3" w:rsidRPr="004848A3" w:rsidTr="004848A3">
        <w:trPr>
          <w:jc w:val="center"/>
        </w:trPr>
        <w:tc>
          <w:tcPr>
            <w:tcW w:w="817" w:type="dxa"/>
          </w:tcPr>
          <w:p w:rsidR="004848A3" w:rsidRPr="004848A3" w:rsidRDefault="004848A3" w:rsidP="007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40" w:type="dxa"/>
          </w:tcPr>
          <w:p w:rsidR="004848A3" w:rsidRPr="004848A3" w:rsidRDefault="004848A3" w:rsidP="007943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Спортивное любительское объединение     </w:t>
            </w:r>
            <w:proofErr w:type="gramStart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48A3">
              <w:rPr>
                <w:rFonts w:ascii="Times New Roman" w:hAnsi="Times New Roman" w:cs="Times New Roman"/>
                <w:sz w:val="24"/>
                <w:szCs w:val="24"/>
              </w:rPr>
              <w:t>от 15 до 35 лет)</w:t>
            </w:r>
          </w:p>
        </w:tc>
        <w:tc>
          <w:tcPr>
            <w:tcW w:w="1481" w:type="dxa"/>
          </w:tcPr>
          <w:p w:rsidR="004848A3" w:rsidRPr="004848A3" w:rsidRDefault="004848A3" w:rsidP="007943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848A3" w:rsidRPr="004848A3" w:rsidTr="004848A3">
        <w:trPr>
          <w:jc w:val="center"/>
        </w:trPr>
        <w:tc>
          <w:tcPr>
            <w:tcW w:w="817" w:type="dxa"/>
          </w:tcPr>
          <w:p w:rsidR="004848A3" w:rsidRPr="004848A3" w:rsidRDefault="004848A3" w:rsidP="0079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40" w:type="dxa"/>
          </w:tcPr>
          <w:p w:rsidR="004848A3" w:rsidRPr="004848A3" w:rsidRDefault="004848A3" w:rsidP="0079436C">
            <w:pPr>
              <w:tabs>
                <w:tab w:val="left" w:pos="972"/>
                <w:tab w:val="left" w:pos="4500"/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1" w:type="dxa"/>
          </w:tcPr>
          <w:p w:rsidR="004848A3" w:rsidRPr="004848A3" w:rsidRDefault="004848A3" w:rsidP="007943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</w:tbl>
    <w:p w:rsidR="00675582" w:rsidRDefault="00675582"/>
    <w:sectPr w:rsidR="00675582" w:rsidSect="004848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8A3"/>
    <w:rsid w:val="004848A3"/>
    <w:rsid w:val="0067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8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2020-02-03T13:10:00Z</dcterms:created>
  <dcterms:modified xsi:type="dcterms:W3CDTF">2020-02-03T13:10:00Z</dcterms:modified>
</cp:coreProperties>
</file>